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87" w:rsidRDefault="00475687" w:rsidP="0047568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MT. DIABLO UNIFIED SCHOOL DISTRICT GOVERNING BOARD</w:t>
      </w:r>
    </w:p>
    <w:p w:rsidR="00475687" w:rsidRDefault="00475687" w:rsidP="0047568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RESOLUTION </w:t>
      </w:r>
      <w:r w:rsidR="00C90FB2" w:rsidRPr="00E65703">
        <w:rPr>
          <w:rFonts w:ascii="Times New Roman" w:hAnsi="Times New Roman" w:cs="Times New Roman"/>
          <w:sz w:val="24"/>
          <w:szCs w:val="24"/>
        </w:rPr>
        <w:t>21/22-</w:t>
      </w:r>
      <w:r w:rsidR="002E758D">
        <w:rPr>
          <w:rFonts w:ascii="Times New Roman" w:hAnsi="Times New Roman" w:cs="Times New Roman"/>
          <w:sz w:val="24"/>
          <w:szCs w:val="24"/>
        </w:rPr>
        <w:t>36</w:t>
      </w:r>
    </w:p>
    <w:p w:rsidR="00475687" w:rsidRDefault="00475687" w:rsidP="00475687">
      <w:pPr>
        <w:widowControl w:val="0"/>
        <w:spacing w:after="0" w:line="240" w:lineRule="auto"/>
        <w:jc w:val="center"/>
        <w:rPr>
          <w:rFonts w:ascii="Times New Roman" w:hAnsi="Times New Roman" w:cs="Times New Roman"/>
          <w:sz w:val="24"/>
          <w:szCs w:val="24"/>
        </w:rPr>
      </w:pPr>
      <w:r w:rsidRPr="00303213">
        <w:rPr>
          <w:rFonts w:ascii="Times New Roman" w:hAnsi="Times New Roman" w:cs="Times New Roman"/>
          <w:sz w:val="24"/>
          <w:szCs w:val="24"/>
        </w:rPr>
        <w:t>Variable Term Waiver</w:t>
      </w:r>
    </w:p>
    <w:p w:rsidR="00475687" w:rsidRPr="00303213" w:rsidRDefault="00475687" w:rsidP="00475687">
      <w:pPr>
        <w:widowControl w:val="0"/>
        <w:spacing w:line="240" w:lineRule="auto"/>
        <w:jc w:val="center"/>
        <w:rPr>
          <w:rFonts w:ascii="Times New Roman" w:hAnsi="Times New Roman" w:cs="Times New Roman"/>
          <w:sz w:val="24"/>
          <w:szCs w:val="24"/>
        </w:rPr>
      </w:pPr>
    </w:p>
    <w:p w:rsidR="00475687" w:rsidRPr="002E758D" w:rsidRDefault="00475687" w:rsidP="00475687">
      <w:pPr>
        <w:rPr>
          <w:rFonts w:ascii="Times New Roman" w:hAnsi="Times New Roman" w:cs="Times New Roman"/>
        </w:rPr>
      </w:pPr>
      <w:r w:rsidRPr="002E758D">
        <w:rPr>
          <w:rFonts w:ascii="Times New Roman" w:hAnsi="Times New Roman" w:cs="Times New Roman"/>
        </w:rPr>
        <w:t>WHEREAS, the California Commission on Teacher Credentialing authorizes the issuance of a Variable Term Waiver to employees who meet the minimum requirements and who require additional time to complete all necessary requirements for the appropriate credential which authorize service for the position assigned.</w:t>
      </w:r>
    </w:p>
    <w:p w:rsidR="00475687" w:rsidRPr="002E758D" w:rsidRDefault="00475687" w:rsidP="00475687">
      <w:pPr>
        <w:spacing w:after="0" w:line="240" w:lineRule="auto"/>
        <w:rPr>
          <w:rFonts w:ascii="Cambria" w:hAnsi="Cambria" w:cs="Times New Roman"/>
        </w:rPr>
      </w:pPr>
      <w:r w:rsidRPr="002E758D">
        <w:rPr>
          <w:rFonts w:ascii="Times New Roman" w:hAnsi="Times New Roman" w:cs="Times New Roman"/>
        </w:rPr>
        <w:t xml:space="preserve">THEREFORE, be it resolved that the following teacher(s) meet(s) the above criteria and is/are being authorized to apply for a Variable Term Waiver to complete the assignment(s) for the 2021-2022 school </w:t>
      </w:r>
      <w:r w:rsidRPr="002E758D">
        <w:rPr>
          <w:rFonts w:ascii="Cambria" w:hAnsi="Cambria" w:cs="Times New Roman"/>
        </w:rPr>
        <w:t>year in the Mt. Diablo Unified School District.</w:t>
      </w:r>
    </w:p>
    <w:p w:rsidR="00475687" w:rsidRPr="002E758D" w:rsidRDefault="00475687" w:rsidP="00475687">
      <w:pPr>
        <w:spacing w:after="0" w:line="240" w:lineRule="auto"/>
        <w:rPr>
          <w:rFonts w:ascii="Cambria" w:hAnsi="Cambria" w:cs="Times New Roman"/>
        </w:rPr>
      </w:pPr>
    </w:p>
    <w:p w:rsidR="00454FD7" w:rsidRPr="002E758D" w:rsidRDefault="002E758D" w:rsidP="009F1BC9">
      <w:pPr>
        <w:widowControl w:val="0"/>
        <w:spacing w:after="0" w:line="240" w:lineRule="auto"/>
        <w:ind w:right="-180"/>
        <w:rPr>
          <w:rFonts w:ascii="Cambria" w:eastAsia="Cambria" w:hAnsi="Cambria" w:cs="Times New Roman"/>
        </w:rPr>
      </w:pPr>
      <w:r w:rsidRPr="002E758D">
        <w:rPr>
          <w:rFonts w:ascii="Cambria" w:eastAsia="Cambria" w:hAnsi="Cambria" w:cs="Times New Roman"/>
        </w:rPr>
        <w:t>Susan Peters</w:t>
      </w:r>
      <w:r w:rsidRPr="002E758D">
        <w:rPr>
          <w:rFonts w:ascii="Cambria" w:eastAsia="Cambria" w:hAnsi="Cambria" w:cs="Times New Roman"/>
        </w:rPr>
        <w:tab/>
      </w:r>
      <w:r w:rsidRPr="002E758D">
        <w:rPr>
          <w:rFonts w:ascii="Cambria" w:eastAsia="Cambria" w:hAnsi="Cambria" w:cs="Times New Roman"/>
        </w:rPr>
        <w:tab/>
        <w:t xml:space="preserve">              Pleasant Hill El.</w:t>
      </w:r>
      <w:r w:rsidRPr="002E758D">
        <w:rPr>
          <w:rFonts w:ascii="Cambria" w:eastAsia="Cambria" w:hAnsi="Cambria" w:cs="Times New Roman"/>
        </w:rPr>
        <w:tab/>
      </w:r>
      <w:r w:rsidRPr="002E758D">
        <w:rPr>
          <w:rFonts w:ascii="Cambria" w:eastAsia="Cambria" w:hAnsi="Cambria" w:cs="Times New Roman"/>
        </w:rPr>
        <w:tab/>
        <w:t>Pupil Personnel Services Cred.-School Counselor</w:t>
      </w:r>
    </w:p>
    <w:p w:rsidR="002E758D" w:rsidRPr="002E758D" w:rsidRDefault="002E758D" w:rsidP="009F1BC9">
      <w:pPr>
        <w:widowControl w:val="0"/>
        <w:spacing w:after="0" w:line="240" w:lineRule="auto"/>
        <w:ind w:right="-180"/>
        <w:rPr>
          <w:rFonts w:ascii="Cambria" w:eastAsia="Cambria" w:hAnsi="Cambria" w:cs="Times New Roman"/>
        </w:rPr>
      </w:pPr>
      <w:r w:rsidRPr="002E758D">
        <w:rPr>
          <w:rFonts w:ascii="Cambria" w:eastAsia="Cambria" w:hAnsi="Cambria" w:cs="Times New Roman"/>
        </w:rPr>
        <w:t xml:space="preserve">Clifford </w:t>
      </w:r>
      <w:proofErr w:type="spellStart"/>
      <w:r w:rsidRPr="002E758D">
        <w:rPr>
          <w:rFonts w:ascii="Cambria" w:eastAsia="Cambria" w:hAnsi="Cambria" w:cs="Times New Roman"/>
        </w:rPr>
        <w:t>Wedington</w:t>
      </w:r>
      <w:proofErr w:type="spellEnd"/>
      <w:r w:rsidRPr="002E758D">
        <w:rPr>
          <w:rFonts w:ascii="Cambria" w:eastAsia="Cambria" w:hAnsi="Cambria" w:cs="Times New Roman"/>
        </w:rPr>
        <w:tab/>
        <w:t xml:space="preserve">              Horizons </w:t>
      </w:r>
      <w:r w:rsidRPr="002E758D">
        <w:rPr>
          <w:rFonts w:ascii="Cambria" w:eastAsia="Cambria" w:hAnsi="Cambria" w:cs="Times New Roman"/>
        </w:rPr>
        <w:tab/>
      </w:r>
      <w:r w:rsidRPr="002E758D">
        <w:rPr>
          <w:rFonts w:ascii="Cambria" w:eastAsia="Cambria" w:hAnsi="Cambria" w:cs="Times New Roman"/>
        </w:rPr>
        <w:tab/>
        <w:t xml:space="preserve">Single Subject </w:t>
      </w:r>
      <w:r w:rsidR="001D5B20">
        <w:rPr>
          <w:rFonts w:ascii="Cambria" w:eastAsia="Cambria" w:hAnsi="Cambria" w:cs="Times New Roman"/>
        </w:rPr>
        <w:t xml:space="preserve">Math </w:t>
      </w:r>
      <w:bookmarkStart w:id="0" w:name="_GoBack"/>
      <w:bookmarkEnd w:id="0"/>
      <w:r w:rsidRPr="002E758D">
        <w:rPr>
          <w:rFonts w:ascii="Cambria" w:eastAsia="Cambria" w:hAnsi="Cambria" w:cs="Times New Roman"/>
        </w:rPr>
        <w:t>Credential</w:t>
      </w:r>
    </w:p>
    <w:p w:rsidR="006E3560" w:rsidRPr="002E758D" w:rsidRDefault="006E3560" w:rsidP="009F1BC9">
      <w:pPr>
        <w:widowControl w:val="0"/>
        <w:spacing w:after="0" w:line="240" w:lineRule="auto"/>
        <w:ind w:right="-180"/>
        <w:rPr>
          <w:rFonts w:ascii="Cambria" w:eastAsia="Cambria" w:hAnsi="Cambria" w:cs="Times New Roman"/>
        </w:rPr>
      </w:pPr>
    </w:p>
    <w:p w:rsidR="002E758D" w:rsidRPr="002E758D" w:rsidRDefault="002E758D" w:rsidP="009F1BC9">
      <w:pPr>
        <w:widowControl w:val="0"/>
        <w:spacing w:after="0" w:line="240" w:lineRule="auto"/>
        <w:ind w:right="-180"/>
        <w:rPr>
          <w:rFonts w:ascii="Cambria" w:eastAsia="Cambria" w:hAnsi="Cambria" w:cs="Times New Roman"/>
        </w:rPr>
      </w:pPr>
    </w:p>
    <w:p w:rsidR="002E758D" w:rsidRPr="002E758D" w:rsidRDefault="002E758D" w:rsidP="009F1BC9">
      <w:pPr>
        <w:widowControl w:val="0"/>
        <w:spacing w:after="0" w:line="240" w:lineRule="auto"/>
        <w:ind w:right="-180"/>
        <w:rPr>
          <w:rFonts w:ascii="Cambria" w:eastAsia="Cambria" w:hAnsi="Cambria" w:cs="Times New Roman"/>
        </w:rPr>
      </w:pPr>
    </w:p>
    <w:p w:rsidR="009F1BC9" w:rsidRPr="002E758D" w:rsidRDefault="009F1BC9" w:rsidP="009F1BC9">
      <w:pPr>
        <w:widowControl w:val="0"/>
        <w:spacing w:after="0" w:line="240" w:lineRule="auto"/>
        <w:ind w:right="-180"/>
        <w:rPr>
          <w:rFonts w:ascii="Cambria" w:eastAsia="Cambria" w:hAnsi="Cambria" w:cs="Times New Roman"/>
        </w:rPr>
      </w:pPr>
      <w:r w:rsidRPr="002E758D">
        <w:rPr>
          <w:rFonts w:ascii="Cambria" w:eastAsia="Cambria" w:hAnsi="Cambria" w:cs="Times New Roman"/>
        </w:rPr>
        <w:t>YES:</w:t>
      </w:r>
      <w:r w:rsidRPr="002E758D">
        <w:rPr>
          <w:rFonts w:ascii="Cambria" w:eastAsia="Cambria" w:hAnsi="Cambria" w:cs="Times New Roman"/>
        </w:rPr>
        <w:tab/>
      </w:r>
      <w:r w:rsidRPr="002E758D">
        <w:rPr>
          <w:rFonts w:ascii="Cambria" w:eastAsia="Cambria" w:hAnsi="Cambria" w:cs="Times New Roman"/>
        </w:rPr>
        <w:tab/>
      </w:r>
      <w:r w:rsidR="002E758D">
        <w:rPr>
          <w:rFonts w:ascii="Cambria" w:eastAsia="Cambria" w:hAnsi="Cambria" w:cs="Times New Roman"/>
        </w:rPr>
        <w:t xml:space="preserve">       NOES:                       ABSENCES: </w:t>
      </w:r>
      <w:r w:rsidR="002E758D">
        <w:rPr>
          <w:rFonts w:ascii="Cambria" w:eastAsia="Cambria" w:hAnsi="Cambria" w:cs="Times New Roman"/>
        </w:rPr>
        <w:tab/>
        <w:t xml:space="preserve">               </w:t>
      </w:r>
      <w:r w:rsidRPr="002E758D">
        <w:rPr>
          <w:rFonts w:ascii="Cambria" w:eastAsia="Cambria" w:hAnsi="Cambria" w:cs="Times New Roman"/>
        </w:rPr>
        <w:t>ABSTENTIONS:</w:t>
      </w:r>
    </w:p>
    <w:p w:rsidR="00454FD7" w:rsidRPr="002E758D" w:rsidRDefault="00454FD7" w:rsidP="009F1BC9">
      <w:pPr>
        <w:widowControl w:val="0"/>
        <w:spacing w:after="0" w:line="240" w:lineRule="auto"/>
        <w:ind w:right="-180"/>
        <w:rPr>
          <w:rFonts w:ascii="Cambria" w:eastAsia="Cambria" w:hAnsi="Cambria" w:cs="Times New Roman"/>
        </w:rPr>
      </w:pPr>
    </w:p>
    <w:p w:rsidR="00454FD7" w:rsidRPr="002E758D" w:rsidRDefault="00454FD7" w:rsidP="009F1BC9">
      <w:pPr>
        <w:widowControl w:val="0"/>
        <w:spacing w:after="0" w:line="240" w:lineRule="auto"/>
        <w:ind w:right="-180"/>
        <w:rPr>
          <w:rFonts w:ascii="Cambria" w:eastAsia="Cambria" w:hAnsi="Cambria" w:cs="Times New Roman"/>
        </w:rPr>
      </w:pPr>
    </w:p>
    <w:p w:rsidR="009F1BC9" w:rsidRPr="002E758D" w:rsidRDefault="009F1BC9" w:rsidP="009F1BC9">
      <w:pPr>
        <w:widowControl w:val="0"/>
        <w:spacing w:after="0" w:line="240" w:lineRule="auto"/>
        <w:ind w:right="-180"/>
        <w:rPr>
          <w:rFonts w:ascii="Cambria" w:eastAsia="Cambria" w:hAnsi="Cambria" w:cs="Times New Roman"/>
        </w:rPr>
      </w:pPr>
    </w:p>
    <w:p w:rsidR="009F1BC9" w:rsidRPr="002E758D" w:rsidRDefault="009F1BC9" w:rsidP="009F1BC9">
      <w:pPr>
        <w:widowControl w:val="0"/>
        <w:spacing w:after="0" w:line="240" w:lineRule="auto"/>
        <w:ind w:right="-180"/>
        <w:rPr>
          <w:rFonts w:ascii="Cambria" w:eastAsia="Cambria" w:hAnsi="Cambria" w:cs="Times New Roman"/>
        </w:rPr>
      </w:pPr>
    </w:p>
    <w:p w:rsidR="00207BD7" w:rsidRPr="002E758D" w:rsidRDefault="009F1BC9" w:rsidP="009F1BC9">
      <w:pPr>
        <w:widowControl w:val="0"/>
        <w:spacing w:after="0" w:line="240" w:lineRule="auto"/>
        <w:ind w:right="-180"/>
        <w:rPr>
          <w:rFonts w:ascii="Cambria" w:eastAsia="Cambria" w:hAnsi="Cambria" w:cs="Times New Roman"/>
        </w:rPr>
      </w:pPr>
      <w:r w:rsidRPr="002E758D">
        <w:rPr>
          <w:rFonts w:ascii="Cambria" w:eastAsia="Cambria" w:hAnsi="Cambria" w:cs="Times New Roman"/>
        </w:rPr>
        <w:t>________________________________</w:t>
      </w:r>
      <w:r w:rsidR="00207BD7" w:rsidRPr="002E758D">
        <w:rPr>
          <w:rFonts w:ascii="Cambria" w:eastAsia="Cambria" w:hAnsi="Cambria" w:cs="Times New Roman"/>
        </w:rPr>
        <w:t>_____</w:t>
      </w:r>
      <w:r w:rsidRPr="002E758D">
        <w:rPr>
          <w:rFonts w:ascii="Cambria" w:eastAsia="Cambria" w:hAnsi="Cambria" w:cs="Times New Roman"/>
        </w:rPr>
        <w:t>___</w:t>
      </w:r>
      <w:r w:rsidR="00207BD7" w:rsidRPr="002E758D">
        <w:rPr>
          <w:rFonts w:ascii="Cambria" w:eastAsia="Cambria" w:hAnsi="Cambria" w:cs="Times New Roman"/>
        </w:rPr>
        <w:t>___</w:t>
      </w:r>
      <w:r w:rsidRPr="002E758D">
        <w:rPr>
          <w:rFonts w:ascii="Cambria" w:eastAsia="Cambria" w:hAnsi="Cambria" w:cs="Times New Roman"/>
        </w:rPr>
        <w:t>___</w:t>
      </w:r>
      <w:r w:rsidR="00207BD7" w:rsidRPr="002E758D">
        <w:rPr>
          <w:rFonts w:ascii="Cambria" w:eastAsia="Cambria" w:hAnsi="Cambria" w:cs="Times New Roman"/>
        </w:rPr>
        <w:t>___</w:t>
      </w:r>
      <w:r w:rsidRPr="002E758D">
        <w:rPr>
          <w:rFonts w:ascii="Cambria" w:eastAsia="Cambria" w:hAnsi="Cambria" w:cs="Times New Roman"/>
        </w:rPr>
        <w:tab/>
      </w:r>
      <w:r w:rsidRPr="002E758D">
        <w:rPr>
          <w:rFonts w:ascii="Cambria" w:eastAsia="Cambria" w:hAnsi="Cambria" w:cs="Times New Roman"/>
        </w:rPr>
        <w:tab/>
      </w:r>
      <w:r w:rsidR="00207BD7" w:rsidRPr="002E758D">
        <w:rPr>
          <w:rFonts w:ascii="Cambria" w:eastAsia="Cambria" w:hAnsi="Cambria" w:cs="Times New Roman"/>
        </w:rPr>
        <w:t>________</w:t>
      </w:r>
      <w:r w:rsidRPr="002E758D">
        <w:rPr>
          <w:rFonts w:ascii="Cambria" w:eastAsia="Cambria" w:hAnsi="Cambria" w:cs="Times New Roman"/>
        </w:rPr>
        <w:t>____________________________</w:t>
      </w:r>
      <w:r w:rsidR="00207BD7" w:rsidRPr="002E758D">
        <w:rPr>
          <w:rFonts w:ascii="Cambria" w:eastAsia="Cambria" w:hAnsi="Cambria" w:cs="Times New Roman"/>
        </w:rPr>
        <w:t>___________</w:t>
      </w:r>
      <w:r w:rsidR="00926E88" w:rsidRPr="002E758D">
        <w:rPr>
          <w:rFonts w:ascii="Cambria" w:eastAsia="Cambria" w:hAnsi="Cambria" w:cs="Times New Roman"/>
        </w:rPr>
        <w:t>__</w:t>
      </w:r>
    </w:p>
    <w:p w:rsidR="00207BD7" w:rsidRPr="002E758D" w:rsidRDefault="003B430B" w:rsidP="003B430B">
      <w:pPr>
        <w:widowControl w:val="0"/>
        <w:spacing w:after="0" w:line="240" w:lineRule="auto"/>
        <w:ind w:left="-180" w:right="-180" w:firstLine="180"/>
        <w:rPr>
          <w:rFonts w:ascii="Cambria" w:eastAsia="Cambria" w:hAnsi="Cambria" w:cs="Times New Roman"/>
        </w:rPr>
      </w:pPr>
      <w:r w:rsidRPr="002E758D">
        <w:rPr>
          <w:rFonts w:ascii="Cambria" w:eastAsia="Cambria" w:hAnsi="Cambria" w:cs="Times New Roman"/>
        </w:rPr>
        <w:t xml:space="preserve">Cherise </w:t>
      </w:r>
      <w:proofErr w:type="spellStart"/>
      <w:r w:rsidRPr="002E758D">
        <w:rPr>
          <w:rFonts w:ascii="Cambria" w:eastAsia="Cambria" w:hAnsi="Cambria" w:cs="Times New Roman"/>
        </w:rPr>
        <w:t>Khaund</w:t>
      </w:r>
      <w:proofErr w:type="spellEnd"/>
      <w:r w:rsidRPr="002E758D">
        <w:rPr>
          <w:rFonts w:ascii="Cambria" w:eastAsia="Cambria" w:hAnsi="Cambria" w:cs="Times New Roman"/>
        </w:rPr>
        <w:t>, Board President</w:t>
      </w:r>
      <w:r w:rsidRPr="002E758D">
        <w:rPr>
          <w:rFonts w:ascii="Cambria" w:eastAsia="Cambria" w:hAnsi="Cambria" w:cs="Times New Roman"/>
        </w:rPr>
        <w:tab/>
      </w:r>
      <w:r w:rsidRPr="002E758D">
        <w:rPr>
          <w:rFonts w:ascii="Cambria" w:eastAsia="Cambria" w:hAnsi="Cambria" w:cs="Times New Roman"/>
        </w:rPr>
        <w:tab/>
      </w:r>
      <w:r w:rsidRPr="002E758D">
        <w:rPr>
          <w:rFonts w:ascii="Cambria" w:eastAsia="Cambria" w:hAnsi="Cambria" w:cs="Times New Roman"/>
        </w:rPr>
        <w:tab/>
        <w:t xml:space="preserve">Debra Mason, Board Vice President </w:t>
      </w:r>
    </w:p>
    <w:p w:rsidR="00207BD7" w:rsidRPr="002E758D" w:rsidRDefault="00207BD7" w:rsidP="003B430B">
      <w:pPr>
        <w:widowControl w:val="0"/>
        <w:spacing w:after="0" w:line="240" w:lineRule="auto"/>
        <w:ind w:left="-180" w:right="-180" w:firstLine="180"/>
        <w:rPr>
          <w:rFonts w:ascii="Cambria" w:eastAsia="Cambria" w:hAnsi="Cambria" w:cs="Times New Roman"/>
        </w:rPr>
      </w:pPr>
    </w:p>
    <w:p w:rsidR="00207BD7" w:rsidRPr="002E758D" w:rsidRDefault="00207BD7" w:rsidP="003B430B">
      <w:pPr>
        <w:widowControl w:val="0"/>
        <w:spacing w:after="0" w:line="240" w:lineRule="auto"/>
        <w:ind w:left="-180" w:right="-180" w:firstLine="180"/>
        <w:rPr>
          <w:rFonts w:ascii="Cambria" w:eastAsia="Cambria" w:hAnsi="Cambria" w:cs="Times New Roman"/>
        </w:rPr>
      </w:pPr>
    </w:p>
    <w:p w:rsidR="00207BD7" w:rsidRPr="002E758D" w:rsidRDefault="00207BD7" w:rsidP="003B430B">
      <w:pPr>
        <w:widowControl w:val="0"/>
        <w:spacing w:after="0" w:line="240" w:lineRule="auto"/>
        <w:ind w:left="-180" w:right="-180" w:firstLine="180"/>
        <w:rPr>
          <w:rFonts w:ascii="Cambria" w:eastAsia="Cambria" w:hAnsi="Cambria" w:cs="Times New Roman"/>
        </w:rPr>
      </w:pPr>
    </w:p>
    <w:p w:rsidR="003B430B" w:rsidRPr="002E758D" w:rsidRDefault="00207BD7" w:rsidP="00207BD7">
      <w:pPr>
        <w:widowControl w:val="0"/>
        <w:spacing w:after="0" w:line="240" w:lineRule="auto"/>
        <w:ind w:left="-180" w:right="-180" w:firstLine="180"/>
        <w:rPr>
          <w:rFonts w:ascii="Cambria" w:eastAsia="Cambria" w:hAnsi="Cambria" w:cs="Times New Roman"/>
        </w:rPr>
      </w:pPr>
      <w:r w:rsidRPr="002E758D">
        <w:rPr>
          <w:rFonts w:ascii="Cambria" w:eastAsia="Cambria" w:hAnsi="Cambria" w:cs="Times New Roman"/>
        </w:rPr>
        <w:t>_________________________________________________</w:t>
      </w:r>
      <w:r w:rsidRPr="002E758D">
        <w:rPr>
          <w:rFonts w:ascii="Cambria" w:eastAsia="Cambria" w:hAnsi="Cambria" w:cs="Times New Roman"/>
        </w:rPr>
        <w:tab/>
      </w:r>
      <w:r w:rsidRPr="002E758D">
        <w:rPr>
          <w:rFonts w:ascii="Cambria" w:eastAsia="Cambria" w:hAnsi="Cambria" w:cs="Times New Roman"/>
        </w:rPr>
        <w:tab/>
        <w:t>__________________________________________________</w:t>
      </w:r>
      <w:r w:rsidRPr="002E758D">
        <w:rPr>
          <w:rFonts w:ascii="Cambria" w:eastAsia="Cambria" w:hAnsi="Cambria" w:cs="Times New Roman"/>
        </w:rPr>
        <w:tab/>
      </w:r>
      <w:r w:rsidRPr="002E758D">
        <w:rPr>
          <w:rFonts w:ascii="Cambria" w:eastAsia="Cambria" w:hAnsi="Cambria" w:cs="Times New Roman"/>
        </w:rPr>
        <w:tab/>
      </w:r>
      <w:r w:rsidR="003B430B" w:rsidRPr="002E758D">
        <w:rPr>
          <w:rFonts w:ascii="Cambria" w:eastAsia="Cambria" w:hAnsi="Cambria" w:cs="Times New Roman"/>
        </w:rPr>
        <w:t>Linda Mayo, Board Member</w:t>
      </w:r>
      <w:r w:rsidR="003B430B" w:rsidRPr="002E758D">
        <w:rPr>
          <w:rFonts w:ascii="Cambria" w:eastAsia="Cambria" w:hAnsi="Cambria" w:cs="Times New Roman"/>
        </w:rPr>
        <w:tab/>
      </w:r>
      <w:r w:rsidR="003B430B" w:rsidRPr="002E758D">
        <w:rPr>
          <w:rFonts w:ascii="Cambria" w:eastAsia="Cambria" w:hAnsi="Cambria" w:cs="Times New Roman"/>
        </w:rPr>
        <w:tab/>
      </w:r>
      <w:r w:rsidR="003B430B" w:rsidRPr="002E758D">
        <w:rPr>
          <w:rFonts w:ascii="Cambria" w:eastAsia="Cambria" w:hAnsi="Cambria" w:cs="Times New Roman"/>
        </w:rPr>
        <w:tab/>
      </w:r>
      <w:r w:rsidR="003B430B" w:rsidRPr="002E758D">
        <w:rPr>
          <w:rFonts w:ascii="Cambria" w:eastAsia="Cambria" w:hAnsi="Cambria" w:cs="Times New Roman"/>
        </w:rPr>
        <w:tab/>
        <w:t>Erin McFerrin, Board M</w:t>
      </w:r>
      <w:r w:rsidRPr="002E758D">
        <w:rPr>
          <w:rFonts w:ascii="Cambria" w:eastAsia="Cambria" w:hAnsi="Cambria" w:cs="Times New Roman"/>
        </w:rPr>
        <w:t>ember</w:t>
      </w:r>
    </w:p>
    <w:p w:rsidR="00207BD7" w:rsidRPr="002E758D" w:rsidRDefault="00207BD7" w:rsidP="009F1BC9">
      <w:pPr>
        <w:widowControl w:val="0"/>
        <w:spacing w:after="0" w:line="240" w:lineRule="auto"/>
        <w:ind w:right="-180"/>
        <w:rPr>
          <w:rFonts w:ascii="Cambria" w:eastAsia="Cambria" w:hAnsi="Cambria" w:cs="Times New Roman"/>
        </w:rPr>
      </w:pPr>
    </w:p>
    <w:p w:rsidR="00207BD7" w:rsidRPr="002E758D" w:rsidRDefault="00207BD7" w:rsidP="009F1BC9">
      <w:pPr>
        <w:widowControl w:val="0"/>
        <w:spacing w:after="0" w:line="240" w:lineRule="auto"/>
        <w:ind w:right="-180"/>
        <w:rPr>
          <w:rFonts w:ascii="Cambria" w:eastAsia="Cambria" w:hAnsi="Cambria" w:cs="Times New Roman"/>
        </w:rPr>
      </w:pPr>
    </w:p>
    <w:p w:rsidR="00207BD7" w:rsidRPr="002E758D" w:rsidRDefault="00207BD7" w:rsidP="009F1BC9">
      <w:pPr>
        <w:widowControl w:val="0"/>
        <w:spacing w:after="0" w:line="240" w:lineRule="auto"/>
        <w:ind w:right="-180"/>
        <w:rPr>
          <w:rFonts w:ascii="Cambria" w:eastAsia="Cambria" w:hAnsi="Cambria" w:cs="Times New Roman"/>
        </w:rPr>
      </w:pPr>
    </w:p>
    <w:p w:rsidR="00207BD7" w:rsidRPr="002E758D" w:rsidRDefault="00207BD7" w:rsidP="009F1BC9">
      <w:pPr>
        <w:widowControl w:val="0"/>
        <w:spacing w:after="0" w:line="240" w:lineRule="auto"/>
        <w:ind w:right="-180"/>
        <w:rPr>
          <w:rFonts w:ascii="Cambria" w:eastAsia="Cambria" w:hAnsi="Cambria" w:cs="Times New Roman"/>
        </w:rPr>
      </w:pPr>
      <w:r w:rsidRPr="002E758D">
        <w:rPr>
          <w:rFonts w:ascii="Cambria" w:eastAsia="Cambria" w:hAnsi="Cambria" w:cs="Times New Roman"/>
        </w:rPr>
        <w:t>_________________________________________________</w:t>
      </w:r>
      <w:r w:rsidRPr="002E758D">
        <w:rPr>
          <w:rFonts w:ascii="Cambria" w:eastAsia="Cambria" w:hAnsi="Cambria" w:cs="Times New Roman"/>
        </w:rPr>
        <w:tab/>
      </w:r>
      <w:r w:rsidRPr="002E758D">
        <w:rPr>
          <w:rFonts w:ascii="Cambria" w:eastAsia="Cambria" w:hAnsi="Cambria" w:cs="Times New Roman"/>
        </w:rPr>
        <w:tab/>
        <w:t>_________________________________________________</w:t>
      </w:r>
    </w:p>
    <w:p w:rsidR="003B430B" w:rsidRPr="002E758D" w:rsidRDefault="00207BD7" w:rsidP="009F1BC9">
      <w:pPr>
        <w:widowControl w:val="0"/>
        <w:spacing w:after="0" w:line="240" w:lineRule="auto"/>
        <w:ind w:right="-180"/>
        <w:rPr>
          <w:rFonts w:ascii="Cambria" w:eastAsia="Cambria" w:hAnsi="Cambria" w:cs="Times New Roman"/>
        </w:rPr>
      </w:pPr>
      <w:r w:rsidRPr="002E758D">
        <w:rPr>
          <w:rFonts w:ascii="Cambria" w:eastAsia="Cambria" w:hAnsi="Cambria" w:cs="Times New Roman"/>
        </w:rPr>
        <w:t xml:space="preserve">Keisha </w:t>
      </w:r>
      <w:proofErr w:type="spellStart"/>
      <w:r w:rsidRPr="002E758D">
        <w:rPr>
          <w:rFonts w:ascii="Cambria" w:eastAsia="Cambria" w:hAnsi="Cambria" w:cs="Times New Roman"/>
        </w:rPr>
        <w:t>Nzewi</w:t>
      </w:r>
      <w:proofErr w:type="spellEnd"/>
      <w:r w:rsidRPr="002E758D">
        <w:rPr>
          <w:rFonts w:ascii="Cambria" w:eastAsia="Cambria" w:hAnsi="Cambria" w:cs="Times New Roman"/>
        </w:rPr>
        <w:t>, Board Member</w:t>
      </w:r>
      <w:r w:rsidRPr="002E758D">
        <w:rPr>
          <w:rFonts w:ascii="Cambria" w:eastAsia="Cambria" w:hAnsi="Cambria" w:cs="Times New Roman"/>
        </w:rPr>
        <w:tab/>
      </w:r>
      <w:r w:rsidRPr="002E758D">
        <w:rPr>
          <w:rFonts w:ascii="Cambria" w:eastAsia="Cambria" w:hAnsi="Cambria" w:cs="Times New Roman"/>
        </w:rPr>
        <w:tab/>
      </w:r>
      <w:r w:rsidRPr="002E758D">
        <w:rPr>
          <w:rFonts w:ascii="Cambria" w:eastAsia="Cambria" w:hAnsi="Cambria" w:cs="Times New Roman"/>
        </w:rPr>
        <w:tab/>
      </w:r>
      <w:r w:rsidRPr="002E758D">
        <w:rPr>
          <w:rFonts w:ascii="Cambria" w:eastAsia="Cambria" w:hAnsi="Cambria" w:cs="Times New Roman"/>
        </w:rPr>
        <w:tab/>
        <w:t>Dr. Adam Clark, Superintendent</w:t>
      </w:r>
    </w:p>
    <w:p w:rsidR="009F1BC9" w:rsidRPr="002E758D" w:rsidRDefault="009F1BC9" w:rsidP="009F1BC9">
      <w:pPr>
        <w:widowControl w:val="0"/>
        <w:spacing w:after="0" w:line="240" w:lineRule="auto"/>
        <w:ind w:right="-180"/>
        <w:rPr>
          <w:rFonts w:ascii="Cambria" w:eastAsia="Cambria" w:hAnsi="Cambria" w:cs="Times New Roman"/>
        </w:rPr>
      </w:pPr>
    </w:p>
    <w:p w:rsidR="009F1BC9" w:rsidRPr="002E758D" w:rsidRDefault="009F1BC9" w:rsidP="009F1BC9">
      <w:pPr>
        <w:widowControl w:val="0"/>
        <w:spacing w:after="0" w:line="240" w:lineRule="auto"/>
        <w:ind w:right="-180"/>
        <w:rPr>
          <w:rFonts w:ascii="Cambria" w:eastAsia="Cambria" w:hAnsi="Cambria" w:cs="Times New Roman"/>
        </w:rPr>
      </w:pPr>
    </w:p>
    <w:p w:rsidR="009F1BC9" w:rsidRPr="002E758D" w:rsidRDefault="009F1BC9" w:rsidP="009F1BC9">
      <w:pPr>
        <w:widowControl w:val="0"/>
        <w:spacing w:after="0" w:line="240" w:lineRule="auto"/>
        <w:ind w:right="-180"/>
        <w:rPr>
          <w:rFonts w:ascii="Cambria" w:eastAsia="Cambria" w:hAnsi="Cambria" w:cs="Times New Roman"/>
        </w:rPr>
      </w:pPr>
    </w:p>
    <w:p w:rsidR="00475687" w:rsidRPr="002E758D" w:rsidRDefault="008544E5" w:rsidP="00CD4DB5">
      <w:pPr>
        <w:widowControl w:val="0"/>
        <w:ind w:right="180"/>
        <w:jc w:val="both"/>
        <w:rPr>
          <w:rFonts w:ascii="Cambria" w:eastAsia="Cambria" w:hAnsi="Cambria" w:cs="Times New Roman"/>
        </w:rPr>
      </w:pPr>
      <w:r>
        <w:rPr>
          <w:rFonts w:ascii="Cambria" w:hAnsi="Cambria" w:cs="Times New Roman"/>
        </w:rPr>
        <w:pict>
          <v:rect id="_x0000_i1025" style="width:0;height:1.5pt" o:hralign="center" o:hrstd="t" o:hr="t" fillcolor="#a0a0a0" stroked="f"/>
        </w:pict>
      </w:r>
    </w:p>
    <w:p w:rsidR="00475687" w:rsidRPr="002E758D" w:rsidRDefault="00475687" w:rsidP="009F1BC9">
      <w:pPr>
        <w:widowControl w:val="0"/>
        <w:spacing w:line="360" w:lineRule="auto"/>
        <w:rPr>
          <w:rFonts w:ascii="Cambria" w:eastAsia="Cambria" w:hAnsi="Cambria" w:cs="Times New Roman"/>
          <w:i/>
          <w:highlight w:val="yellow"/>
        </w:rPr>
      </w:pPr>
      <w:r w:rsidRPr="002E758D">
        <w:rPr>
          <w:rFonts w:ascii="Cambria" w:eastAsia="Cambria" w:hAnsi="Cambria" w:cs="Times New Roman"/>
          <w:i/>
        </w:rPr>
        <w:t>Adopted at the meeting of the MDUSD Go</w:t>
      </w:r>
      <w:r w:rsidR="002E758D" w:rsidRPr="002E758D">
        <w:rPr>
          <w:rFonts w:ascii="Cambria" w:eastAsia="Cambria" w:hAnsi="Cambria" w:cs="Times New Roman"/>
          <w:i/>
        </w:rPr>
        <w:t>verning Board of Education 11/10/</w:t>
      </w:r>
      <w:r w:rsidRPr="002E758D">
        <w:rPr>
          <w:rFonts w:ascii="Cambria" w:eastAsia="Cambria" w:hAnsi="Cambria" w:cs="Times New Roman"/>
          <w:i/>
        </w:rPr>
        <w:t>2021</w:t>
      </w:r>
    </w:p>
    <w:p w:rsidR="00AB3601" w:rsidRPr="002E758D" w:rsidRDefault="008544E5" w:rsidP="00CD4DB5">
      <w:pPr>
        <w:widowControl w:val="0"/>
        <w:tabs>
          <w:tab w:val="left" w:pos="2880"/>
          <w:tab w:val="left" w:pos="9360"/>
        </w:tabs>
        <w:spacing w:line="360" w:lineRule="auto"/>
        <w:ind w:right="180"/>
        <w:jc w:val="center"/>
        <w:rPr>
          <w:rFonts w:ascii="Times New Roman" w:eastAsia="Cambria" w:hAnsi="Times New Roman" w:cs="Times New Roman"/>
        </w:rPr>
      </w:pPr>
      <w:r>
        <w:rPr>
          <w:rFonts w:ascii="Times New Roman" w:hAnsi="Times New Roman" w:cs="Times New Roman"/>
        </w:rPr>
        <w:pict>
          <v:rect id="_x0000_i1026" style="width:0;height:1.5pt" o:hralign="center" o:hrstd="t" o:hr="t" fillcolor="#a0a0a0" stroked="f"/>
        </w:pict>
      </w:r>
    </w:p>
    <w:sectPr w:rsidR="00AB3601" w:rsidRPr="002E758D" w:rsidSect="00926E88">
      <w:footerReference w:type="default" r:id="rId6"/>
      <w:pgSz w:w="12240" w:h="15840"/>
      <w:pgMar w:top="864" w:right="1350" w:bottom="864"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E5" w:rsidRDefault="008544E5">
      <w:pPr>
        <w:spacing w:after="0" w:line="240" w:lineRule="auto"/>
      </w:pPr>
      <w:r>
        <w:separator/>
      </w:r>
    </w:p>
  </w:endnote>
  <w:endnote w:type="continuationSeparator" w:id="0">
    <w:p w:rsidR="008544E5" w:rsidRDefault="0085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7A" w:rsidRPr="005F2D7A" w:rsidRDefault="008544E5" w:rsidP="00950D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E5" w:rsidRDefault="008544E5">
      <w:pPr>
        <w:spacing w:after="0" w:line="240" w:lineRule="auto"/>
      </w:pPr>
      <w:r>
        <w:separator/>
      </w:r>
    </w:p>
  </w:footnote>
  <w:footnote w:type="continuationSeparator" w:id="0">
    <w:p w:rsidR="008544E5" w:rsidRDefault="00854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87"/>
    <w:rsid w:val="000E2EB0"/>
    <w:rsid w:val="0013663F"/>
    <w:rsid w:val="001A6389"/>
    <w:rsid w:val="001D5B20"/>
    <w:rsid w:val="00207BD7"/>
    <w:rsid w:val="00297AFF"/>
    <w:rsid w:val="002E3F6F"/>
    <w:rsid w:val="002E758D"/>
    <w:rsid w:val="00311B22"/>
    <w:rsid w:val="003657EA"/>
    <w:rsid w:val="003900A8"/>
    <w:rsid w:val="003B430B"/>
    <w:rsid w:val="00452C69"/>
    <w:rsid w:val="00454FD7"/>
    <w:rsid w:val="00463372"/>
    <w:rsid w:val="00475687"/>
    <w:rsid w:val="004A047A"/>
    <w:rsid w:val="004A7B4C"/>
    <w:rsid w:val="005257D5"/>
    <w:rsid w:val="00600ECC"/>
    <w:rsid w:val="00604DED"/>
    <w:rsid w:val="0062433E"/>
    <w:rsid w:val="006E3560"/>
    <w:rsid w:val="00754C3B"/>
    <w:rsid w:val="008544E5"/>
    <w:rsid w:val="00871280"/>
    <w:rsid w:val="00926E88"/>
    <w:rsid w:val="009F1BC9"/>
    <w:rsid w:val="00AB3BD0"/>
    <w:rsid w:val="00B46D9C"/>
    <w:rsid w:val="00BC1DF1"/>
    <w:rsid w:val="00C90FB2"/>
    <w:rsid w:val="00CD4DB5"/>
    <w:rsid w:val="00D01298"/>
    <w:rsid w:val="00D174A0"/>
    <w:rsid w:val="00D75C7A"/>
    <w:rsid w:val="00D97FDA"/>
    <w:rsid w:val="00DA45AB"/>
    <w:rsid w:val="00DC5399"/>
    <w:rsid w:val="00E311A4"/>
    <w:rsid w:val="00E65703"/>
    <w:rsid w:val="00F4786E"/>
    <w:rsid w:val="00FC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99C4"/>
  <w15:chartTrackingRefBased/>
  <w15:docId w15:val="{E860D3E5-5C64-4FC4-91C1-E7E55D34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68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5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687"/>
    <w:rPr>
      <w:rFonts w:eastAsiaTheme="minorEastAsia"/>
    </w:rPr>
  </w:style>
  <w:style w:type="paragraph" w:styleId="BalloonText">
    <w:name w:val="Balloon Text"/>
    <w:basedOn w:val="Normal"/>
    <w:link w:val="BalloonTextChar"/>
    <w:uiPriority w:val="99"/>
    <w:semiHidden/>
    <w:unhideWhenUsed/>
    <w:rsid w:val="00B4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D9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1321</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Thompson</dc:creator>
  <cp:keywords/>
  <dc:description/>
  <cp:lastModifiedBy>Diane Thompson</cp:lastModifiedBy>
  <cp:revision>3</cp:revision>
  <cp:lastPrinted>2021-08-02T22:15:00Z</cp:lastPrinted>
  <dcterms:created xsi:type="dcterms:W3CDTF">2021-11-02T20:34:00Z</dcterms:created>
  <dcterms:modified xsi:type="dcterms:W3CDTF">2021-11-02T20:36:00Z</dcterms:modified>
</cp:coreProperties>
</file>